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DB2" w:rsidRDefault="00641DB2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  <w:rPr>
          <w:b/>
        </w:rPr>
      </w:pPr>
    </w:p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bookmarkStart w:id="0" w:name="_GoBack"/>
      <w:bookmarkEnd w:id="0"/>
      <w:r w:rsidRPr="00E468F0">
        <w:rPr>
          <w:b/>
        </w:rPr>
        <w:t xml:space="preserve">ДОГОВОР№ </w:t>
      </w:r>
      <w:r w:rsidR="00B76C5C">
        <w:rPr>
          <w:b/>
        </w:rPr>
        <w:t>92</w:t>
      </w:r>
      <w:r w:rsidRPr="00E468F0">
        <w:rPr>
          <w:b/>
        </w:rPr>
        <w:t>-</w:t>
      </w:r>
      <w:r>
        <w:rPr>
          <w:b/>
        </w:rPr>
        <w:t>2</w:t>
      </w:r>
      <w:r w:rsidR="00E51FDB">
        <w:rPr>
          <w:b/>
        </w:rPr>
        <w:t>4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CB4071">
        <w:rPr>
          <w:rFonts w:ascii="Times New Roman" w:hAnsi="Times New Roman"/>
          <w:sz w:val="24"/>
          <w:szCs w:val="24"/>
        </w:rPr>
        <w:t xml:space="preserve">г. Выборг               </w:t>
      </w:r>
      <w:r w:rsidRPr="00CB4071">
        <w:rPr>
          <w:rFonts w:ascii="Times New Roman" w:hAnsi="Times New Roman"/>
          <w:sz w:val="24"/>
          <w:szCs w:val="24"/>
        </w:rPr>
        <w:tab/>
        <w:t xml:space="preserve">   </w:t>
      </w:r>
      <w:r w:rsidR="0092468A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CB4071">
        <w:rPr>
          <w:rFonts w:ascii="Times New Roman" w:hAnsi="Times New Roman"/>
          <w:sz w:val="24"/>
          <w:szCs w:val="24"/>
        </w:rPr>
        <w:t>«</w:t>
      </w:r>
      <w:r w:rsidR="00E51FDB">
        <w:rPr>
          <w:rFonts w:ascii="Times New Roman" w:hAnsi="Times New Roman"/>
          <w:sz w:val="24"/>
          <w:szCs w:val="24"/>
        </w:rPr>
        <w:t>3</w:t>
      </w:r>
      <w:r w:rsidR="00B76C5C">
        <w:rPr>
          <w:rFonts w:ascii="Times New Roman" w:hAnsi="Times New Roman"/>
          <w:sz w:val="24"/>
          <w:szCs w:val="24"/>
        </w:rPr>
        <w:t>0</w:t>
      </w:r>
      <w:r w:rsidRPr="00CB4071">
        <w:rPr>
          <w:rFonts w:ascii="Times New Roman" w:hAnsi="Times New Roman"/>
          <w:sz w:val="24"/>
          <w:szCs w:val="24"/>
        </w:rPr>
        <w:t xml:space="preserve">» </w:t>
      </w:r>
      <w:r w:rsidR="00B76C5C">
        <w:rPr>
          <w:rFonts w:ascii="Times New Roman" w:hAnsi="Times New Roman"/>
          <w:sz w:val="24"/>
          <w:szCs w:val="24"/>
        </w:rPr>
        <w:t>августа</w:t>
      </w:r>
      <w:r w:rsidRPr="00CB4071">
        <w:rPr>
          <w:rFonts w:ascii="Times New Roman" w:hAnsi="Times New Roman"/>
          <w:sz w:val="24"/>
          <w:szCs w:val="24"/>
        </w:rPr>
        <w:t xml:space="preserve"> 202</w:t>
      </w:r>
      <w:r w:rsidR="00E51FDB">
        <w:rPr>
          <w:rFonts w:ascii="Times New Roman" w:hAnsi="Times New Roman"/>
          <w:sz w:val="24"/>
          <w:szCs w:val="24"/>
        </w:rPr>
        <w:t>4</w:t>
      </w:r>
      <w:r w:rsidRPr="00CB4071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E66B9" w:rsidRPr="00CB4071" w:rsidRDefault="006E66B9" w:rsidP="006E66B9">
      <w:pPr>
        <w:shd w:val="clear" w:color="auto" w:fill="FFFFFF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»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, именуемое в дальнейшем «</w:t>
      </w:r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Покупатель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», в лице генерального директора А.В. Кривоноса, действующего на основании Устава, с одной стороны и </w:t>
      </w:r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ООО «Брянская нефтяная компания»</w:t>
      </w:r>
      <w:r w:rsidRPr="00CB4071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</w:rPr>
        <w:t>,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именуемое в дальнейшем </w:t>
      </w:r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«Поставщик»,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в лице генерального директора  И.С. </w:t>
      </w:r>
      <w:proofErr w:type="spellStart"/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Линника</w:t>
      </w:r>
      <w:proofErr w:type="spellEnd"/>
      <w:r w:rsidRPr="00CB4071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>,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действующего на основании Устава, с другой стороны, совместно именуемые </w:t>
      </w:r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«Стороны»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, заключили настоящий Договор о нижеследующем:</w:t>
      </w:r>
      <w:proofErr w:type="gramEnd"/>
    </w:p>
    <w:p w:rsidR="000110C3" w:rsidRPr="000110C3" w:rsidRDefault="000110C3" w:rsidP="006E66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3D39EF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113B8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0110C3" w:rsidRDefault="003D39EF" w:rsidP="00B76C5C">
      <w:pPr>
        <w:pStyle w:val="Style8"/>
        <w:widowControl/>
        <w:numPr>
          <w:ilvl w:val="0"/>
          <w:numId w:val="2"/>
        </w:numPr>
        <w:spacing w:line="240" w:lineRule="auto"/>
        <w:jc w:val="both"/>
      </w:pPr>
      <w:r w:rsidRPr="005E152E">
        <w:t xml:space="preserve"> «Покупатель»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</w:t>
      </w:r>
      <w:r w:rsidR="00C12D65">
        <w:t xml:space="preserve"> </w:t>
      </w:r>
      <w:r w:rsidR="00B76C5C" w:rsidRPr="00B76C5C">
        <w:rPr>
          <w:b/>
        </w:rPr>
        <w:t>41 730 000</w:t>
      </w:r>
      <w:r w:rsidR="00B76C5C" w:rsidRPr="00B76C5C">
        <w:t xml:space="preserve"> рублей 00 копеек (Сорок один миллион семьсот тридцать тысяч рублей 00 копеек), в том числе НДС 20%  </w:t>
      </w:r>
      <w:r w:rsidR="00B76C5C" w:rsidRPr="00B76C5C">
        <w:rPr>
          <w:b/>
        </w:rPr>
        <w:t>6</w:t>
      </w:r>
      <w:r w:rsidR="00C12D65">
        <w:rPr>
          <w:b/>
        </w:rPr>
        <w:t> </w:t>
      </w:r>
      <w:r w:rsidR="00B76C5C" w:rsidRPr="00B76C5C">
        <w:rPr>
          <w:b/>
        </w:rPr>
        <w:t>955</w:t>
      </w:r>
      <w:r w:rsidR="00C12D65">
        <w:rPr>
          <w:b/>
        </w:rPr>
        <w:t xml:space="preserve"> </w:t>
      </w:r>
      <w:r w:rsidR="00B76C5C" w:rsidRPr="00B76C5C">
        <w:rPr>
          <w:b/>
        </w:rPr>
        <w:t>000</w:t>
      </w:r>
      <w:r w:rsidR="00B76C5C">
        <w:t xml:space="preserve"> рублей 00 копеек (</w:t>
      </w:r>
      <w:r w:rsidR="00B76C5C" w:rsidRPr="00B76C5C">
        <w:t>Шесть миллионов девятьсот пятьдесят пять тысяч рублей 00 копеек)</w:t>
      </w:r>
      <w:r w:rsidRPr="005E152E">
        <w:t xml:space="preserve"> из расчета</w:t>
      </w:r>
      <w:r w:rsidR="00C12D65">
        <w:t xml:space="preserve"> </w:t>
      </w:r>
      <w:r w:rsidR="00B76C5C">
        <w:rPr>
          <w:b/>
        </w:rPr>
        <w:t>53</w:t>
      </w:r>
      <w:r w:rsidR="00C12D65">
        <w:rPr>
          <w:b/>
        </w:rPr>
        <w:t xml:space="preserve"> </w:t>
      </w:r>
      <w:r w:rsidR="00B76C5C">
        <w:rPr>
          <w:b/>
        </w:rPr>
        <w:t>500</w:t>
      </w:r>
      <w:r w:rsidRPr="005E152E">
        <w:t xml:space="preserve"> руб. за 1 (одну) тонну.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</w:t>
      </w:r>
      <w:r w:rsidRPr="000110C3">
        <w:t xml:space="preserve">исполнением договора. </w:t>
      </w:r>
    </w:p>
    <w:p w:rsidR="003D39EF" w:rsidRPr="000110C3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5324C2">
        <w:rPr>
          <w:rStyle w:val="FontStyle16"/>
          <w:sz w:val="24"/>
          <w:szCs w:val="24"/>
        </w:rPr>
        <w:t>780</w:t>
      </w:r>
      <w:r w:rsidRPr="000110C3">
        <w:rPr>
          <w:rStyle w:val="FontStyle16"/>
          <w:sz w:val="24"/>
          <w:szCs w:val="24"/>
        </w:rPr>
        <w:t>(</w:t>
      </w:r>
      <w:r w:rsidR="005324C2">
        <w:rPr>
          <w:rStyle w:val="FontStyle16"/>
          <w:sz w:val="24"/>
          <w:szCs w:val="24"/>
        </w:rPr>
        <w:t>семьсот восемьдесят</w:t>
      </w:r>
      <w:r w:rsidRPr="000110C3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</w:rPr>
      </w:pPr>
      <w:r w:rsidRPr="000110C3">
        <w:t xml:space="preserve">Счета-фактуры на поставляемый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</w:t>
      </w:r>
      <w:r w:rsidRPr="005E152E">
        <w:lastRenderedPageBreak/>
        <w:t xml:space="preserve">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Российской</w:t>
      </w:r>
      <w:r w:rsidRPr="005E152E">
        <w:t xml:space="preserve"> Федерации. В случае изменения расчетного счета Поставщик 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  <w:rPr>
          <w:rStyle w:val="FontStyle16"/>
        </w:rPr>
      </w:pPr>
      <w:r w:rsidRPr="005E152E">
        <w:t xml:space="preserve">Покупатель производит оплату каждой партии в течение </w:t>
      </w:r>
      <w:r w:rsidR="00B76C5C">
        <w:t>3</w:t>
      </w:r>
      <w:r w:rsidRPr="005E152E">
        <w:t>0 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3D39EF">
      <w:pPr>
        <w:pStyle w:val="Style8"/>
        <w:widowControl/>
        <w:tabs>
          <w:tab w:val="left" w:pos="1397"/>
        </w:tabs>
        <w:spacing w:before="5" w:line="240" w:lineRule="auto"/>
        <w:ind w:left="567" w:firstLine="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3.3. Вправе осуществлять контроль  за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Сроки поставки мазута указываются в соответствующей Спецификации.  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9D135F" w:rsidRPr="00AF1EBD" w:rsidRDefault="00C12D65" w:rsidP="009D135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2468A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="003D39EF" w:rsidRPr="0092468A">
        <w:rPr>
          <w:rFonts w:ascii="Times New Roman" w:hAnsi="Times New Roman" w:cs="Times New Roman"/>
          <w:spacing w:val="-1"/>
          <w:sz w:val="24"/>
          <w:szCs w:val="24"/>
        </w:rPr>
        <w:t xml:space="preserve">тпуск мазута Покупателю осуществляется </w:t>
      </w:r>
      <w:r w:rsidRPr="0092468A">
        <w:rPr>
          <w:rFonts w:ascii="Times New Roman" w:hAnsi="Times New Roman" w:cs="Times New Roman"/>
          <w:spacing w:val="-1"/>
          <w:sz w:val="24"/>
          <w:szCs w:val="24"/>
        </w:rPr>
        <w:t xml:space="preserve">на условиях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самовывоз</w:t>
      </w:r>
      <w:r w:rsidRPr="0092468A">
        <w:rPr>
          <w:rFonts w:ascii="Times New Roman" w:hAnsi="Times New Roman"/>
          <w:sz w:val="24"/>
          <w:szCs w:val="24"/>
          <w:lang w:eastAsia="en-US"/>
        </w:rPr>
        <w:t>а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, с возможностью отгрузки топлива</w:t>
      </w:r>
      <w:r w:rsidRPr="0092468A">
        <w:rPr>
          <w:rFonts w:ascii="Times New Roman" w:hAnsi="Times New Roman"/>
          <w:sz w:val="24"/>
          <w:szCs w:val="24"/>
          <w:lang w:eastAsia="en-US"/>
        </w:rPr>
        <w:t xml:space="preserve"> в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 xml:space="preserve"> автомобильны</w:t>
      </w:r>
      <w:r w:rsidRPr="0092468A">
        <w:rPr>
          <w:rFonts w:ascii="Times New Roman" w:hAnsi="Times New Roman"/>
          <w:sz w:val="24"/>
          <w:szCs w:val="24"/>
          <w:lang w:eastAsia="en-US"/>
        </w:rPr>
        <w:t xml:space="preserve">й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транспорт покупателя 24 часа в сутки.</w:t>
      </w:r>
      <w:r w:rsidR="009D135F" w:rsidRPr="00AF1EBD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24C2" w:rsidRDefault="005324C2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катастрофы, соответствующие решения высших государственных органов, военные </w:t>
      </w:r>
      <w:r w:rsidRPr="005E152E">
        <w:rPr>
          <w:rFonts w:ascii="Times New Roman" w:hAnsi="Times New Roman" w:cs="Times New Roman"/>
          <w:sz w:val="24"/>
          <w:szCs w:val="24"/>
        </w:rPr>
        <w:lastRenderedPageBreak/>
        <w:t>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324C2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5324C2" w:rsidRPr="00C95DC3" w:rsidRDefault="005324C2" w:rsidP="005324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31203F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1203F" w:rsidRPr="005E152E" w:rsidRDefault="0031203F" w:rsidP="0031203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DD009B" w:rsidRDefault="00DD009B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92468A" w:rsidRDefault="0092468A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DD009B" w:rsidRDefault="003D39EF" w:rsidP="00113B8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ДОГОВОРА </w:t>
      </w:r>
    </w:p>
    <w:p w:rsidR="00DD009B" w:rsidRPr="005E152E" w:rsidRDefault="00DD009B" w:rsidP="00DD009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5210"/>
      </w:tblGrid>
      <w:tr w:rsidR="00D8733D" w:rsidRPr="00D8733D" w:rsidTr="00C12D65">
        <w:tc>
          <w:tcPr>
            <w:tcW w:w="43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33D" w:rsidRPr="00D8733D" w:rsidRDefault="00D8733D" w:rsidP="00D8733D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Покупатель: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АО «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Выборгтеплоэнерго</w:t>
            </w:r>
            <w:proofErr w:type="spellEnd"/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188800, г. Выборг, Ленинградская обл., ул. Сухова д.2                                      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Тел.\факс (81378)26587; 21483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ИНН4704062064КПП 470401001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р</w:t>
            </w:r>
            <w:proofErr w:type="gram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/с 40702810055390000440                          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в Северо-Западный банк ПАО «Сбербанк  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России»г. СПб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БИК 044030653                                   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к/с 30101810500000000653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ОГРН 1054700176893 ОКПО 75115131 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Генеральный директор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АО «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Выборгтеплоэнерго</w:t>
            </w:r>
            <w:proofErr w:type="spell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  <w:p w:rsidR="00CB4071" w:rsidRDefault="00CB4071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______________ А.В. Кривонос</w:t>
            </w:r>
          </w:p>
        </w:tc>
        <w:tc>
          <w:tcPr>
            <w:tcW w:w="52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33D" w:rsidRPr="00D8733D" w:rsidRDefault="00D8733D" w:rsidP="00C12D65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Поставщик:</w:t>
            </w:r>
          </w:p>
          <w:p w:rsidR="00D8733D" w:rsidRPr="00D8733D" w:rsidRDefault="00D8733D" w:rsidP="00C12D65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ООО «Брянская нефтяная компания»</w:t>
            </w: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241007, РФ, г. Брянск, ул. Дуки, д. 65</w:t>
            </w:r>
          </w:p>
          <w:p w:rsidR="00D8733D" w:rsidRPr="00D8733D" w:rsidRDefault="00D8733D" w:rsidP="00C12D65">
            <w:pPr>
              <w:tabs>
                <w:tab w:val="num" w:pos="0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Тел.\факс (4832)30-40-01</w:t>
            </w:r>
          </w:p>
          <w:p w:rsidR="00C12D65" w:rsidRDefault="00D8733D" w:rsidP="00C12D65">
            <w:pPr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ИНН 3257024552 КПП 325701001</w:t>
            </w:r>
          </w:p>
          <w:p w:rsidR="00C12D65" w:rsidRDefault="00D8733D" w:rsidP="00C12D65">
            <w:pPr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р</w:t>
            </w:r>
            <w:proofErr w:type="gram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/с 40702810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628700001130</w:t>
            </w:r>
          </w:p>
          <w:p w:rsidR="00C12D65" w:rsidRDefault="00D8733D" w:rsidP="00C12D65">
            <w:pPr>
              <w:tabs>
                <w:tab w:val="num" w:pos="0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филиал «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Центральный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 xml:space="preserve"> Банка ВТБ</w:t>
            </w:r>
          </w:p>
          <w:p w:rsidR="00D8733D" w:rsidRPr="00D8733D" w:rsidRDefault="00CB4071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(</w:t>
            </w:r>
            <w:r w:rsidR="00D8733D" w:rsidRPr="00D8733D">
              <w:rPr>
                <w:rFonts w:ascii="Times New Roman" w:eastAsia="Times New Roman" w:hAnsi="Times New Roman" w:cs="Times New Roman"/>
                <w:lang w:eastAsia="en-US"/>
              </w:rPr>
              <w:t>ПАО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  <w:r w:rsidR="00D8733D"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БИК 044525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411</w:t>
            </w:r>
          </w:p>
          <w:p w:rsidR="00D8733D" w:rsidRPr="00D8733D" w:rsidRDefault="00D8733D" w:rsidP="00C12D65">
            <w:pPr>
              <w:tabs>
                <w:tab w:val="num" w:pos="567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к/с 30101810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145250000411</w:t>
            </w:r>
          </w:p>
          <w:p w:rsidR="00CB4071" w:rsidRDefault="00D8733D" w:rsidP="00C12D65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ОГРН 1143256017255 </w:t>
            </w:r>
          </w:p>
          <w:p w:rsidR="00D8733D" w:rsidRPr="00D8733D" w:rsidRDefault="00D8733D" w:rsidP="00C12D65">
            <w:pPr>
              <w:tabs>
                <w:tab w:val="num" w:pos="567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ОКПО 22343278 </w:t>
            </w: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Генеральный директор</w:t>
            </w: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ООО «Брянская нефтяная компания»</w:t>
            </w:r>
          </w:p>
          <w:p w:rsidR="00D8733D" w:rsidRPr="00D8733D" w:rsidRDefault="00D8733D" w:rsidP="00C12D65">
            <w:pPr>
              <w:tabs>
                <w:tab w:val="num" w:pos="368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C12D65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_______________ И.С. 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Линник</w:t>
            </w:r>
            <w:proofErr w:type="spellEnd"/>
          </w:p>
        </w:tc>
      </w:tr>
    </w:tbl>
    <w:p w:rsidR="003D39EF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009B" w:rsidRDefault="00DD009B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009B" w:rsidRDefault="00DD009B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9EF" w:rsidRPr="00FC626D" w:rsidRDefault="00FC626D" w:rsidP="00FC626D">
      <w:pPr>
        <w:spacing w:after="0" w:line="240" w:lineRule="auto"/>
        <w:rPr>
          <w:rFonts w:ascii="Times New Roman" w:hAnsi="Times New Roman" w:cs="Times New Roman"/>
        </w:rPr>
      </w:pPr>
      <w:r w:rsidRPr="00FC626D">
        <w:rPr>
          <w:rFonts w:ascii="Times New Roman" w:hAnsi="Times New Roman" w:cs="Times New Roman"/>
        </w:rPr>
        <w:t>П</w:t>
      </w:r>
      <w:r w:rsidR="003D39EF" w:rsidRPr="00FC626D">
        <w:rPr>
          <w:rFonts w:ascii="Times New Roman" w:hAnsi="Times New Roman" w:cs="Times New Roman"/>
        </w:rPr>
        <w:t xml:space="preserve">риложение № 1 к договору   № </w:t>
      </w:r>
      <w:r w:rsidR="00B76C5C" w:rsidRPr="00FC626D">
        <w:rPr>
          <w:rFonts w:ascii="Times New Roman" w:hAnsi="Times New Roman" w:cs="Times New Roman"/>
        </w:rPr>
        <w:t>92</w:t>
      </w:r>
      <w:r w:rsidR="0079279D" w:rsidRPr="00FC626D">
        <w:rPr>
          <w:rFonts w:ascii="Times New Roman" w:hAnsi="Times New Roman" w:cs="Times New Roman"/>
        </w:rPr>
        <w:t>-</w:t>
      </w:r>
      <w:r w:rsidR="003D39EF" w:rsidRPr="00FC626D">
        <w:rPr>
          <w:rFonts w:ascii="Times New Roman" w:hAnsi="Times New Roman" w:cs="Times New Roman"/>
        </w:rPr>
        <w:t>2</w:t>
      </w:r>
      <w:r w:rsidR="006445B1" w:rsidRPr="00FC626D">
        <w:rPr>
          <w:rFonts w:ascii="Times New Roman" w:hAnsi="Times New Roman" w:cs="Times New Roman"/>
        </w:rPr>
        <w:t>4</w:t>
      </w:r>
      <w:r w:rsidR="003D39EF" w:rsidRPr="00FC626D">
        <w:rPr>
          <w:rFonts w:ascii="Times New Roman" w:hAnsi="Times New Roman" w:cs="Times New Roman"/>
        </w:rPr>
        <w:t>-</w:t>
      </w:r>
      <w:r w:rsidR="00300C32" w:rsidRPr="00FC626D">
        <w:rPr>
          <w:rFonts w:ascii="Times New Roman" w:hAnsi="Times New Roman" w:cs="Times New Roman"/>
        </w:rPr>
        <w:t>ЕП</w:t>
      </w:r>
      <w:r w:rsidR="003D39EF" w:rsidRPr="00FC626D">
        <w:rPr>
          <w:rFonts w:ascii="Times New Roman" w:hAnsi="Times New Roman" w:cs="Times New Roman"/>
        </w:rPr>
        <w:t>от «</w:t>
      </w:r>
      <w:r w:rsidR="006445B1" w:rsidRPr="00FC626D">
        <w:rPr>
          <w:rFonts w:ascii="Times New Roman" w:hAnsi="Times New Roman" w:cs="Times New Roman"/>
        </w:rPr>
        <w:t>3</w:t>
      </w:r>
      <w:r w:rsidR="00B76C5C" w:rsidRPr="00FC626D">
        <w:rPr>
          <w:rFonts w:ascii="Times New Roman" w:hAnsi="Times New Roman" w:cs="Times New Roman"/>
        </w:rPr>
        <w:t>0</w:t>
      </w:r>
      <w:r w:rsidR="003D39EF" w:rsidRPr="00FC626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="00B76C5C" w:rsidRPr="00FC626D">
        <w:rPr>
          <w:rFonts w:ascii="Times New Roman" w:hAnsi="Times New Roman" w:cs="Times New Roman"/>
        </w:rPr>
        <w:t>августа</w:t>
      </w:r>
      <w:r w:rsidR="003D39EF" w:rsidRPr="00FC626D">
        <w:rPr>
          <w:rFonts w:ascii="Times New Roman" w:hAnsi="Times New Roman" w:cs="Times New Roman"/>
        </w:rPr>
        <w:t xml:space="preserve"> 202</w:t>
      </w:r>
      <w:r w:rsidR="006445B1" w:rsidRPr="00FC626D">
        <w:rPr>
          <w:rFonts w:ascii="Times New Roman" w:hAnsi="Times New Roman" w:cs="Times New Roman"/>
        </w:rPr>
        <w:t>4</w:t>
      </w:r>
      <w:r w:rsidR="003D39EF" w:rsidRPr="00FC626D">
        <w:rPr>
          <w:rFonts w:ascii="Times New Roman" w:hAnsi="Times New Roman" w:cs="Times New Roman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5324C2" w:rsidRDefault="00B76C5C" w:rsidP="00B76C5C">
            <w:pPr>
              <w:pStyle w:val="aa"/>
              <w:rPr>
                <w:rFonts w:ascii="Times New Roman" w:hAnsi="Times New Roman"/>
                <w:lang w:eastAsia="en-US"/>
              </w:rPr>
            </w:pPr>
            <w:r w:rsidRPr="005324C2">
              <w:rPr>
                <w:rFonts w:ascii="Times New Roman" w:hAnsi="Times New Roman"/>
                <w:b/>
                <w:lang w:eastAsia="en-US"/>
              </w:rPr>
              <w:t>Мазут топочный ТКМ-16</w:t>
            </w:r>
          </w:p>
          <w:p w:rsidR="00B76C5C" w:rsidRPr="005324C2" w:rsidRDefault="00B76C5C" w:rsidP="00B76C5C">
            <w:pPr>
              <w:pStyle w:val="aa"/>
              <w:rPr>
                <w:rFonts w:ascii="Times New Roman" w:hAnsi="Times New Roman"/>
                <w:lang w:eastAsia="en-US"/>
              </w:rPr>
            </w:pPr>
            <w:r w:rsidRPr="005324C2">
              <w:rPr>
                <w:rFonts w:ascii="Times New Roman" w:hAnsi="Times New Roman"/>
                <w:lang w:eastAsia="en-US"/>
              </w:rPr>
              <w:t>Производители: АО «</w:t>
            </w:r>
            <w:proofErr w:type="spellStart"/>
            <w:r w:rsidRPr="005324C2">
              <w:rPr>
                <w:rFonts w:ascii="Times New Roman" w:hAnsi="Times New Roman"/>
                <w:lang w:eastAsia="en-US"/>
              </w:rPr>
              <w:t>Газпромнефть</w:t>
            </w:r>
            <w:proofErr w:type="spellEnd"/>
            <w:r w:rsidRPr="005324C2">
              <w:rPr>
                <w:rFonts w:ascii="Times New Roman" w:hAnsi="Times New Roman"/>
                <w:lang w:eastAsia="en-US"/>
              </w:rPr>
              <w:t xml:space="preserve">-Омский НПЗ» </w:t>
            </w:r>
          </w:p>
          <w:p w:rsidR="00B76C5C" w:rsidRPr="005324C2" w:rsidRDefault="00B76C5C" w:rsidP="00B76C5C">
            <w:pPr>
              <w:pStyle w:val="aa"/>
              <w:rPr>
                <w:rFonts w:ascii="Times New Roman" w:hAnsi="Times New Roman"/>
                <w:b/>
                <w:lang w:eastAsia="en-US"/>
              </w:rPr>
            </w:pPr>
            <w:r w:rsidRPr="005324C2">
              <w:rPr>
                <w:rFonts w:ascii="Times New Roman" w:hAnsi="Times New Roman"/>
                <w:b/>
                <w:lang w:eastAsia="en-US"/>
              </w:rPr>
              <w:t>Данные мазута:</w:t>
            </w:r>
          </w:p>
          <w:p w:rsidR="00B76C5C" w:rsidRPr="005324C2" w:rsidRDefault="00B76C5C" w:rsidP="00B76C5C">
            <w:pPr>
              <w:pStyle w:val="aa"/>
              <w:rPr>
                <w:rFonts w:ascii="Times New Roman" w:hAnsi="Times New Roman"/>
                <w:lang w:eastAsia="en-US"/>
              </w:rPr>
            </w:pPr>
            <w:r w:rsidRPr="005324C2">
              <w:rPr>
                <w:rFonts w:ascii="Times New Roman" w:hAnsi="Times New Roman"/>
                <w:b/>
                <w:lang w:eastAsia="en-US"/>
              </w:rPr>
              <w:t>Марка ТКМ-16 топливо котельное (мазут)</w:t>
            </w:r>
          </w:p>
          <w:p w:rsidR="00B76C5C" w:rsidRPr="005324C2" w:rsidRDefault="00B76C5C" w:rsidP="00B76C5C">
            <w:pPr>
              <w:pStyle w:val="aa"/>
              <w:rPr>
                <w:rFonts w:ascii="Times New Roman" w:hAnsi="Times New Roman"/>
                <w:lang w:eastAsia="en-US"/>
              </w:rPr>
            </w:pPr>
            <w:r w:rsidRPr="005324C2">
              <w:rPr>
                <w:rFonts w:ascii="Times New Roman" w:hAnsi="Times New Roman"/>
                <w:lang w:eastAsia="en-US"/>
              </w:rPr>
              <w:t>Массовая доля воды не более 1%</w:t>
            </w:r>
          </w:p>
          <w:p w:rsidR="00B76C5C" w:rsidRPr="00432500" w:rsidRDefault="00B76C5C" w:rsidP="00B76C5C">
            <w:pPr>
              <w:pStyle w:val="aa"/>
              <w:rPr>
                <w:lang w:eastAsia="en-US"/>
              </w:rPr>
            </w:pPr>
            <w:r w:rsidRPr="005324C2">
              <w:rPr>
                <w:rFonts w:ascii="Times New Roman" w:hAnsi="Times New Roman"/>
                <w:lang w:eastAsia="en-US"/>
              </w:rPr>
              <w:t xml:space="preserve">Массовая доля серы </w:t>
            </w:r>
            <w:proofErr w:type="gramStart"/>
            <w:r w:rsidRPr="005324C2">
              <w:rPr>
                <w:rFonts w:ascii="Times New Roman" w:hAnsi="Times New Roman"/>
                <w:lang w:eastAsia="en-US"/>
              </w:rPr>
              <w:t>фактическое</w:t>
            </w:r>
            <w:proofErr w:type="gramEnd"/>
            <w:r w:rsidRPr="005324C2">
              <w:rPr>
                <w:rFonts w:ascii="Times New Roman" w:hAnsi="Times New Roman"/>
                <w:lang w:eastAsia="en-US"/>
              </w:rPr>
              <w:t xml:space="preserve"> не более 1.00%; Зольность не более 0.14%Температура застывания,*С, не выше 38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Топливо для котельных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780 тонн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1EBD">
              <w:rPr>
                <w:rFonts w:ascii="Times New Roman" w:hAnsi="Times New Roman"/>
                <w:sz w:val="24"/>
                <w:szCs w:val="24"/>
              </w:rPr>
              <w:t xml:space="preserve">Поставка с момента подписания договора до полной выборки объема. </w:t>
            </w:r>
          </w:p>
          <w:p w:rsidR="00B76C5C" w:rsidRPr="00BA1168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Начало выборки 1 (первой) партии мазута с 20.09.2024г. по 04.10.2024г.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Хранилище поставщика, расположенное в пределах 60 (шестидесяти) километров от г. Выборга Ленинградской области.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Способ доставки товара, требования к отгрузке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Самовывозом, с возможностью отгрузки топлива из хранилища автомобильным транспортом покупателя 24 часа в сутки. </w:t>
            </w:r>
            <w:r w:rsidRPr="00AF1EBD">
              <w:rPr>
                <w:rFonts w:ascii="Times New Roman" w:hAnsi="Times New Roman"/>
                <w:sz w:val="24"/>
                <w:szCs w:val="24"/>
              </w:rPr>
              <w:t>Отгрузка по предварительной заявке покупателя. Заявка подается за сутки.</w:t>
            </w:r>
          </w:p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Время погрузки не более 3 (трех) часов. Наличие обязательного весового контроля автотранспорта до и после погрузки мазута в автоцистерну.</w:t>
            </w:r>
          </w:p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ТР</w:t>
            </w:r>
            <w:proofErr w:type="gramEnd"/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)</w:t>
            </w:r>
            <w:proofErr w:type="gramEnd"/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Начальная (максимальная) цена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53 500 рублей</w:t>
            </w:r>
          </w:p>
        </w:tc>
      </w:tr>
    </w:tbl>
    <w:p w:rsidR="00B76C5C" w:rsidRPr="00AF1EBD" w:rsidRDefault="00B76C5C" w:rsidP="00B76C5C">
      <w:pPr>
        <w:rPr>
          <w:rFonts w:ascii="Times New Roman" w:hAnsi="Times New Roman"/>
          <w:b/>
          <w:sz w:val="24"/>
          <w:szCs w:val="24"/>
        </w:rPr>
      </w:pPr>
      <w:r w:rsidRPr="00AF1EBD">
        <w:rPr>
          <w:rFonts w:ascii="Times New Roman" w:hAnsi="Times New Roman"/>
          <w:i/>
          <w:sz w:val="24"/>
          <w:szCs w:val="24"/>
          <w:u w:val="single"/>
        </w:rPr>
        <w:t>Условия и способ оплаты:</w:t>
      </w:r>
      <w:r w:rsidRPr="00AF1EBD">
        <w:rPr>
          <w:rFonts w:ascii="Times New Roman" w:hAnsi="Times New Roman"/>
          <w:sz w:val="24"/>
          <w:szCs w:val="24"/>
        </w:rPr>
        <w:t xml:space="preserve">* безналичный расчет, производится оплата каждой </w:t>
      </w:r>
      <w:r>
        <w:rPr>
          <w:rFonts w:ascii="Times New Roman" w:hAnsi="Times New Roman"/>
          <w:sz w:val="24"/>
          <w:szCs w:val="24"/>
        </w:rPr>
        <w:t xml:space="preserve">ежедневно </w:t>
      </w:r>
      <w:r w:rsidRPr="00AF1EBD">
        <w:rPr>
          <w:rFonts w:ascii="Times New Roman" w:hAnsi="Times New Roman"/>
          <w:sz w:val="24"/>
          <w:szCs w:val="24"/>
        </w:rPr>
        <w:t xml:space="preserve">отгруженной </w:t>
      </w:r>
      <w:r>
        <w:rPr>
          <w:rFonts w:ascii="Times New Roman" w:hAnsi="Times New Roman"/>
          <w:sz w:val="24"/>
          <w:szCs w:val="24"/>
        </w:rPr>
        <w:t>партии</w:t>
      </w:r>
      <w:r w:rsidRPr="00AF1EBD">
        <w:rPr>
          <w:rFonts w:ascii="Times New Roman" w:hAnsi="Times New Roman"/>
          <w:sz w:val="24"/>
          <w:szCs w:val="24"/>
        </w:rPr>
        <w:t xml:space="preserve"> мазута в течение  30 календарных дней</w:t>
      </w:r>
      <w:r>
        <w:rPr>
          <w:rFonts w:ascii="Times New Roman" w:hAnsi="Times New Roman"/>
          <w:sz w:val="24"/>
          <w:szCs w:val="24"/>
        </w:rPr>
        <w:t xml:space="preserve">с даты отгрузки на котельные </w:t>
      </w:r>
      <w:r w:rsidRPr="00AF1EBD">
        <w:rPr>
          <w:rFonts w:ascii="Times New Roman" w:hAnsi="Times New Roman"/>
          <w:sz w:val="24"/>
          <w:szCs w:val="24"/>
        </w:rPr>
        <w:t xml:space="preserve"> АО «</w:t>
      </w:r>
      <w:proofErr w:type="spellStart"/>
      <w:r w:rsidRPr="00AF1EBD">
        <w:rPr>
          <w:rFonts w:ascii="Times New Roman" w:hAnsi="Times New Roman"/>
          <w:sz w:val="24"/>
          <w:szCs w:val="24"/>
        </w:rPr>
        <w:t>Выборгтеплоэнерго</w:t>
      </w:r>
      <w:proofErr w:type="spellEnd"/>
      <w:r w:rsidRPr="00AF1EBD">
        <w:rPr>
          <w:rFonts w:ascii="Times New Roman" w:hAnsi="Times New Roman"/>
          <w:sz w:val="24"/>
          <w:szCs w:val="24"/>
        </w:rPr>
        <w:t>».</w:t>
      </w:r>
    </w:p>
    <w:tbl>
      <w:tblPr>
        <w:tblW w:w="10598" w:type="dxa"/>
        <w:tblLook w:val="01E0" w:firstRow="1" w:lastRow="1" w:firstColumn="1" w:lastColumn="1" w:noHBand="0" w:noVBand="0"/>
      </w:tblPr>
      <w:tblGrid>
        <w:gridCol w:w="5328"/>
        <w:gridCol w:w="5270"/>
      </w:tblGrid>
      <w:tr w:rsidR="00C53DDE" w:rsidRPr="00C53DDE" w:rsidTr="005E0A90">
        <w:tc>
          <w:tcPr>
            <w:tcW w:w="5328" w:type="dxa"/>
            <w:hideMark/>
          </w:tcPr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5270" w:type="dxa"/>
          </w:tcPr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Брянская нефтяная компания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Default="00C53DDE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Линник</w:t>
            </w:r>
            <w:proofErr w:type="spellEnd"/>
          </w:p>
          <w:p w:rsidR="00FC626D" w:rsidRDefault="00FC626D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C626D" w:rsidRPr="00C53DDE" w:rsidRDefault="00FC626D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39EF" w:rsidRPr="00FC626D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C626D">
        <w:rPr>
          <w:rFonts w:ascii="Times New Roman" w:hAnsi="Times New Roman" w:cs="Times New Roman"/>
          <w:sz w:val="24"/>
          <w:szCs w:val="24"/>
        </w:rPr>
        <w:t xml:space="preserve">Приложение № 2 к договору </w:t>
      </w:r>
    </w:p>
    <w:p w:rsidR="003D39EF" w:rsidRPr="00FC626D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C626D">
        <w:rPr>
          <w:rFonts w:ascii="Times New Roman" w:hAnsi="Times New Roman" w:cs="Times New Roman"/>
          <w:sz w:val="24"/>
          <w:szCs w:val="24"/>
        </w:rPr>
        <w:t xml:space="preserve">  № </w:t>
      </w:r>
      <w:r w:rsidR="00B76C5C" w:rsidRPr="00FC626D">
        <w:rPr>
          <w:rFonts w:ascii="Times New Roman" w:hAnsi="Times New Roman" w:cs="Times New Roman"/>
          <w:sz w:val="24"/>
          <w:szCs w:val="24"/>
        </w:rPr>
        <w:t>92</w:t>
      </w:r>
      <w:r w:rsidRPr="00FC626D">
        <w:rPr>
          <w:rFonts w:ascii="Times New Roman" w:hAnsi="Times New Roman" w:cs="Times New Roman"/>
          <w:sz w:val="24"/>
          <w:szCs w:val="24"/>
        </w:rPr>
        <w:t>-2</w:t>
      </w:r>
      <w:r w:rsidR="006445B1" w:rsidRPr="00FC626D">
        <w:rPr>
          <w:rFonts w:ascii="Times New Roman" w:hAnsi="Times New Roman" w:cs="Times New Roman"/>
          <w:sz w:val="24"/>
          <w:szCs w:val="24"/>
        </w:rPr>
        <w:t>4</w:t>
      </w:r>
      <w:r w:rsidRPr="00FC626D">
        <w:rPr>
          <w:rFonts w:ascii="Times New Roman" w:hAnsi="Times New Roman" w:cs="Times New Roman"/>
          <w:sz w:val="24"/>
          <w:szCs w:val="24"/>
        </w:rPr>
        <w:t>-</w:t>
      </w:r>
      <w:r w:rsidR="00300C32" w:rsidRPr="00FC626D">
        <w:rPr>
          <w:rFonts w:ascii="Times New Roman" w:hAnsi="Times New Roman" w:cs="Times New Roman"/>
          <w:sz w:val="24"/>
          <w:szCs w:val="24"/>
        </w:rPr>
        <w:t>ЕП</w:t>
      </w:r>
      <w:r w:rsidRPr="00FC626D">
        <w:rPr>
          <w:rFonts w:ascii="Times New Roman" w:hAnsi="Times New Roman" w:cs="Times New Roman"/>
          <w:sz w:val="24"/>
          <w:szCs w:val="24"/>
        </w:rPr>
        <w:t>от «</w:t>
      </w:r>
      <w:r w:rsidR="006445B1" w:rsidRPr="00FC626D">
        <w:rPr>
          <w:rFonts w:ascii="Times New Roman" w:hAnsi="Times New Roman" w:cs="Times New Roman"/>
          <w:sz w:val="24"/>
          <w:szCs w:val="24"/>
        </w:rPr>
        <w:t>3</w:t>
      </w:r>
      <w:r w:rsidR="00B56013" w:rsidRPr="00FC626D">
        <w:rPr>
          <w:rFonts w:ascii="Times New Roman" w:hAnsi="Times New Roman" w:cs="Times New Roman"/>
          <w:sz w:val="24"/>
          <w:szCs w:val="24"/>
        </w:rPr>
        <w:t>1</w:t>
      </w:r>
      <w:r w:rsidRPr="00FC626D">
        <w:rPr>
          <w:rFonts w:ascii="Times New Roman" w:hAnsi="Times New Roman" w:cs="Times New Roman"/>
          <w:sz w:val="24"/>
          <w:szCs w:val="24"/>
        </w:rPr>
        <w:t xml:space="preserve">» </w:t>
      </w:r>
      <w:r w:rsidR="006445B1" w:rsidRPr="00FC626D">
        <w:rPr>
          <w:rFonts w:ascii="Times New Roman" w:hAnsi="Times New Roman" w:cs="Times New Roman"/>
          <w:sz w:val="24"/>
          <w:szCs w:val="24"/>
        </w:rPr>
        <w:t>января</w:t>
      </w:r>
      <w:r w:rsidRPr="00FC626D">
        <w:rPr>
          <w:rFonts w:ascii="Times New Roman" w:hAnsi="Times New Roman" w:cs="Times New Roman"/>
          <w:sz w:val="24"/>
          <w:szCs w:val="24"/>
        </w:rPr>
        <w:t xml:space="preserve">  202</w:t>
      </w:r>
      <w:r w:rsidR="006445B1" w:rsidRPr="00FC626D">
        <w:rPr>
          <w:rFonts w:ascii="Times New Roman" w:hAnsi="Times New Roman" w:cs="Times New Roman"/>
          <w:sz w:val="24"/>
          <w:szCs w:val="24"/>
        </w:rPr>
        <w:t>4</w:t>
      </w:r>
      <w:r w:rsidRPr="00FC626D">
        <w:rPr>
          <w:rFonts w:ascii="Times New Roman" w:hAnsi="Times New Roman" w:cs="Times New Roman"/>
          <w:sz w:val="24"/>
          <w:szCs w:val="24"/>
        </w:rPr>
        <w:t xml:space="preserve">  г.</w:t>
      </w:r>
    </w:p>
    <w:p w:rsidR="003D39EF" w:rsidRPr="005E152E" w:rsidRDefault="003D39EF" w:rsidP="003D39EF">
      <w:pPr>
        <w:shd w:val="clear" w:color="auto" w:fill="FFFFFF"/>
        <w:ind w:left="3545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FE7216" w:rsidRDefault="00FE7216" w:rsidP="00FE7216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8"/>
          <w:sz w:val="24"/>
          <w:szCs w:val="24"/>
        </w:rPr>
        <w:t>Поставщик</w:t>
      </w:r>
      <w:r>
        <w:rPr>
          <w:rFonts w:ascii="Times New Roman" w:hAnsi="Times New Roman" w:cs="Times New Roman"/>
          <w:spacing w:val="-8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ООО «Брянская нефтяная компания», ИНН 3257024552 КПП 325701001</w:t>
      </w:r>
    </w:p>
    <w:p w:rsidR="00FE7216" w:rsidRDefault="00FE7216" w:rsidP="00FE7216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241007, г. Брянск, ул. Дуки, д. 65, тел.\факс (4832)30-40-01</w:t>
      </w:r>
      <w:proofErr w:type="gramEnd"/>
    </w:p>
    <w:p w:rsidR="00D66D81" w:rsidRDefault="00D66D81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E152E">
        <w:rPr>
          <w:rFonts w:ascii="Times New Roman" w:hAnsi="Times New Roman" w:cs="Times New Roman"/>
          <w:b/>
          <w:spacing w:val="-7"/>
          <w:sz w:val="24"/>
          <w:szCs w:val="24"/>
        </w:rPr>
        <w:t>Покупатель</w:t>
      </w:r>
      <w:r w:rsidRPr="005E152E">
        <w:rPr>
          <w:rFonts w:ascii="Times New Roman" w:hAnsi="Times New Roman" w:cs="Times New Roman"/>
          <w:spacing w:val="-7"/>
          <w:sz w:val="24"/>
          <w:szCs w:val="24"/>
        </w:rPr>
        <w:t>:</w:t>
      </w:r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АО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"</w:t>
      </w:r>
      <w:proofErr w:type="spellStart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Pr="005E152E">
        <w:rPr>
          <w:rFonts w:ascii="Times New Roman" w:hAnsi="Times New Roman" w:cs="Times New Roman"/>
          <w:bCs/>
          <w:sz w:val="24"/>
          <w:szCs w:val="24"/>
        </w:rPr>
        <w:t>тел.: +8(81378)2-41-11</w:t>
      </w:r>
    </w:p>
    <w:tbl>
      <w:tblPr>
        <w:tblW w:w="9220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571"/>
        <w:gridCol w:w="1596"/>
      </w:tblGrid>
      <w:tr w:rsidR="003D39EF" w:rsidRPr="005E152E" w:rsidTr="00D66D81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Цена за </w:t>
            </w:r>
            <w:proofErr w:type="spellStart"/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</w:tr>
      <w:tr w:rsidR="003D39EF" w:rsidRPr="005E152E" w:rsidTr="00D66D81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6310E" w:rsidRDefault="00B76C5C" w:rsidP="006445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780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6310E" w:rsidRDefault="00B76C5C" w:rsidP="006445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53 500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E6310E" w:rsidRDefault="00B76C5C" w:rsidP="00CB40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41 730 000,00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B76C5C" w:rsidRDefault="00B76C5C" w:rsidP="00CB40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76C5C">
              <w:rPr>
                <w:rFonts w:ascii="Times New Roman" w:hAnsi="Times New Roman" w:cs="Times New Roman"/>
              </w:rPr>
              <w:t>6 955 000,00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6310E" w:rsidRDefault="00B76C5C" w:rsidP="00FB783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41 730 000,00</w:t>
            </w:r>
          </w:p>
        </w:tc>
      </w:tr>
    </w:tbl>
    <w:p w:rsidR="003D39EF" w:rsidRPr="005E152E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3D39EF" w:rsidRPr="0031203F" w:rsidRDefault="003D39EF" w:rsidP="005324C2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1203F">
        <w:rPr>
          <w:rFonts w:ascii="Times New Roman" w:hAnsi="Times New Roman" w:cs="Times New Roman"/>
          <w:spacing w:val="-1"/>
          <w:sz w:val="24"/>
          <w:szCs w:val="24"/>
        </w:rPr>
        <w:t>Всего наименований -1, на сумму</w:t>
      </w:r>
      <w:r w:rsidR="00C12D6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76C5C" w:rsidRPr="00B76C5C">
        <w:rPr>
          <w:rFonts w:ascii="Times New Roman" w:hAnsi="Times New Roman" w:cs="Times New Roman"/>
          <w:sz w:val="24"/>
          <w:szCs w:val="24"/>
        </w:rPr>
        <w:t>41 730 000 рублей 00</w:t>
      </w:r>
      <w:r w:rsidR="005324C2">
        <w:rPr>
          <w:rFonts w:ascii="Times New Roman" w:hAnsi="Times New Roman" w:cs="Times New Roman"/>
          <w:sz w:val="24"/>
          <w:szCs w:val="24"/>
        </w:rPr>
        <w:t xml:space="preserve"> копеек (</w:t>
      </w:r>
      <w:r w:rsidR="00B76C5C" w:rsidRPr="00B76C5C">
        <w:rPr>
          <w:rFonts w:ascii="Times New Roman" w:hAnsi="Times New Roman" w:cs="Times New Roman"/>
          <w:sz w:val="24"/>
          <w:szCs w:val="24"/>
        </w:rPr>
        <w:t xml:space="preserve">Сорок один миллион семьсот </w:t>
      </w:r>
      <w:r w:rsidR="005324C2">
        <w:rPr>
          <w:rFonts w:ascii="Times New Roman" w:hAnsi="Times New Roman" w:cs="Times New Roman"/>
          <w:sz w:val="24"/>
          <w:szCs w:val="24"/>
        </w:rPr>
        <w:t>тридцать тысяч рублей 00 копеек</w:t>
      </w:r>
      <w:r w:rsidR="00B76C5C" w:rsidRPr="00B76C5C">
        <w:rPr>
          <w:rFonts w:ascii="Times New Roman" w:hAnsi="Times New Roman" w:cs="Times New Roman"/>
          <w:sz w:val="24"/>
          <w:szCs w:val="24"/>
        </w:rPr>
        <w:t xml:space="preserve">), </w:t>
      </w:r>
      <w:r w:rsidR="005324C2">
        <w:rPr>
          <w:rFonts w:ascii="Times New Roman" w:hAnsi="Times New Roman" w:cs="Times New Roman"/>
          <w:sz w:val="24"/>
          <w:szCs w:val="24"/>
        </w:rPr>
        <w:t>в</w:t>
      </w:r>
      <w:r w:rsidR="00B76C5C" w:rsidRPr="00B76C5C">
        <w:rPr>
          <w:rFonts w:ascii="Times New Roman" w:hAnsi="Times New Roman" w:cs="Times New Roman"/>
          <w:sz w:val="24"/>
          <w:szCs w:val="24"/>
        </w:rPr>
        <w:t xml:space="preserve"> том числе НДС 20%  6</w:t>
      </w:r>
      <w:r w:rsidR="00C12D65">
        <w:rPr>
          <w:rFonts w:ascii="Times New Roman" w:hAnsi="Times New Roman" w:cs="Times New Roman"/>
          <w:sz w:val="24"/>
          <w:szCs w:val="24"/>
        </w:rPr>
        <w:t xml:space="preserve"> </w:t>
      </w:r>
      <w:r w:rsidR="00B76C5C" w:rsidRPr="00B76C5C">
        <w:rPr>
          <w:rFonts w:ascii="Times New Roman" w:hAnsi="Times New Roman" w:cs="Times New Roman"/>
          <w:sz w:val="24"/>
          <w:szCs w:val="24"/>
        </w:rPr>
        <w:t>955</w:t>
      </w:r>
      <w:r w:rsidR="005324C2">
        <w:rPr>
          <w:rFonts w:ascii="Times New Roman" w:hAnsi="Times New Roman" w:cs="Times New Roman"/>
          <w:sz w:val="24"/>
          <w:szCs w:val="24"/>
        </w:rPr>
        <w:t xml:space="preserve"> 000 рублей 00 копеек (</w:t>
      </w:r>
      <w:r w:rsidR="00B76C5C" w:rsidRPr="00B76C5C">
        <w:rPr>
          <w:rFonts w:ascii="Times New Roman" w:hAnsi="Times New Roman" w:cs="Times New Roman"/>
          <w:sz w:val="24"/>
          <w:szCs w:val="24"/>
        </w:rPr>
        <w:t>Шесть миллионов девятьсот пятьдесят пять тысяч рублей 00 копеек</w:t>
      </w:r>
      <w:proofErr w:type="gramStart"/>
      <w:r w:rsidR="00B76C5C" w:rsidRPr="00B76C5C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31203F">
        <w:rPr>
          <w:rFonts w:ascii="Times New Roman" w:hAnsi="Times New Roman" w:cs="Times New Roman"/>
          <w:sz w:val="24"/>
          <w:szCs w:val="24"/>
        </w:rPr>
        <w:t xml:space="preserve">. </w:t>
      </w:r>
      <w:r w:rsidRPr="0031203F">
        <w:rPr>
          <w:rFonts w:ascii="Times New Roman" w:hAnsi="Times New Roman" w:cs="Times New Roman"/>
          <w:sz w:val="24"/>
          <w:szCs w:val="24"/>
        </w:rPr>
        <w:t xml:space="preserve">Условия и способ оплаты: Покупатель производит  оплату каждой поставленной партии мазута в течение </w:t>
      </w:r>
      <w:r w:rsidR="005324C2">
        <w:rPr>
          <w:rFonts w:ascii="Times New Roman" w:hAnsi="Times New Roman" w:cs="Times New Roman"/>
          <w:sz w:val="24"/>
          <w:szCs w:val="24"/>
        </w:rPr>
        <w:t>3</w:t>
      </w:r>
      <w:r w:rsidRPr="0031203F">
        <w:rPr>
          <w:rFonts w:ascii="Times New Roman" w:hAnsi="Times New Roman" w:cs="Times New Roman"/>
          <w:sz w:val="24"/>
          <w:szCs w:val="24"/>
        </w:rPr>
        <w:t xml:space="preserve">0 календарных дней </w:t>
      </w:r>
      <w:proofErr w:type="gramStart"/>
      <w:r w:rsidRPr="0031203F">
        <w:rPr>
          <w:rFonts w:ascii="Times New Roman" w:hAnsi="Times New Roman" w:cs="Times New Roman"/>
          <w:sz w:val="24"/>
          <w:szCs w:val="24"/>
        </w:rPr>
        <w:t>с даты поставки</w:t>
      </w:r>
      <w:proofErr w:type="gramEnd"/>
      <w:r w:rsidRPr="0031203F">
        <w:rPr>
          <w:rFonts w:ascii="Times New Roman" w:hAnsi="Times New Roman" w:cs="Times New Roman"/>
          <w:sz w:val="24"/>
          <w:szCs w:val="24"/>
        </w:rPr>
        <w:t xml:space="preserve"> партии.</w:t>
      </w:r>
    </w:p>
    <w:p w:rsidR="003D39EF" w:rsidRPr="005E152E" w:rsidRDefault="003D39EF" w:rsidP="003D39EF">
      <w:pPr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Способ отгрузки: </w:t>
      </w:r>
      <w:r w:rsidR="009D135F" w:rsidRPr="00AF1EBD">
        <w:rPr>
          <w:rFonts w:ascii="Times New Roman" w:hAnsi="Times New Roman"/>
          <w:sz w:val="24"/>
          <w:szCs w:val="24"/>
          <w:lang w:eastAsia="en-US"/>
        </w:rPr>
        <w:t xml:space="preserve">Самовывоз, с возможностью отгрузки топлива из хранилища </w:t>
      </w:r>
      <w:r w:rsidR="00CC7E0D" w:rsidRPr="005E152E">
        <w:rPr>
          <w:rFonts w:ascii="Times New Roman" w:hAnsi="Times New Roman" w:cs="Times New Roman"/>
          <w:sz w:val="24"/>
          <w:szCs w:val="24"/>
          <w:lang w:eastAsia="en-US"/>
        </w:rPr>
        <w:t>(г. Выборг, Пекарный переулок</w:t>
      </w:r>
      <w:r w:rsidR="00A44049">
        <w:rPr>
          <w:rFonts w:ascii="Times New Roman" w:hAnsi="Times New Roman" w:cs="Times New Roman"/>
          <w:sz w:val="24"/>
          <w:szCs w:val="24"/>
          <w:lang w:eastAsia="en-US"/>
        </w:rPr>
        <w:t xml:space="preserve">) </w:t>
      </w:r>
      <w:r w:rsidR="009D135F" w:rsidRPr="00AF1EBD">
        <w:rPr>
          <w:rFonts w:ascii="Times New Roman" w:hAnsi="Times New Roman"/>
          <w:sz w:val="24"/>
          <w:szCs w:val="24"/>
          <w:lang w:eastAsia="en-US"/>
        </w:rPr>
        <w:t>автомобильным транспортом покупателя 24 часа в сутки</w:t>
      </w:r>
      <w:r w:rsidR="00CC7E0D">
        <w:rPr>
          <w:rFonts w:ascii="Times New Roman" w:hAnsi="Times New Roman" w:cs="Times New Roman"/>
          <w:sz w:val="24"/>
          <w:szCs w:val="24"/>
        </w:rPr>
        <w:t>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№_ является неотъемлемой частью договора № </w:t>
      </w:r>
      <w:r w:rsidR="00B76C5C">
        <w:rPr>
          <w:rFonts w:ascii="Times New Roman" w:hAnsi="Times New Roman" w:cs="Times New Roman"/>
          <w:sz w:val="24"/>
          <w:szCs w:val="24"/>
        </w:rPr>
        <w:t>92</w:t>
      </w:r>
      <w:r w:rsidRPr="005E152E">
        <w:rPr>
          <w:rFonts w:ascii="Times New Roman" w:hAnsi="Times New Roman" w:cs="Times New Roman"/>
          <w:sz w:val="24"/>
          <w:szCs w:val="24"/>
        </w:rPr>
        <w:t>-2</w:t>
      </w:r>
      <w:r w:rsidR="006445B1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>-</w:t>
      </w:r>
      <w:r w:rsidR="00300C32">
        <w:rPr>
          <w:rFonts w:ascii="Times New Roman" w:hAnsi="Times New Roman" w:cs="Times New Roman"/>
          <w:sz w:val="24"/>
          <w:szCs w:val="24"/>
        </w:rPr>
        <w:t>ЕП</w:t>
      </w:r>
      <w:r w:rsidRPr="005E152E">
        <w:rPr>
          <w:rFonts w:ascii="Times New Roman" w:hAnsi="Times New Roman" w:cs="Times New Roman"/>
          <w:sz w:val="24"/>
          <w:szCs w:val="24"/>
        </w:rPr>
        <w:t xml:space="preserve"> от    «</w:t>
      </w:r>
      <w:r w:rsidR="006445B1">
        <w:rPr>
          <w:rFonts w:ascii="Times New Roman" w:hAnsi="Times New Roman" w:cs="Times New Roman"/>
          <w:sz w:val="24"/>
          <w:szCs w:val="24"/>
        </w:rPr>
        <w:t>30</w:t>
      </w:r>
      <w:r w:rsidRPr="005E152E">
        <w:rPr>
          <w:rFonts w:ascii="Times New Roman" w:hAnsi="Times New Roman" w:cs="Times New Roman"/>
          <w:sz w:val="24"/>
          <w:szCs w:val="24"/>
        </w:rPr>
        <w:t xml:space="preserve">» </w:t>
      </w:r>
      <w:r w:rsidR="00B76C5C">
        <w:rPr>
          <w:rFonts w:ascii="Times New Roman" w:hAnsi="Times New Roman" w:cs="Times New Roman"/>
          <w:sz w:val="24"/>
          <w:szCs w:val="24"/>
        </w:rPr>
        <w:t>августа</w:t>
      </w:r>
      <w:r w:rsidRPr="005E152E">
        <w:rPr>
          <w:rFonts w:ascii="Times New Roman" w:hAnsi="Times New Roman" w:cs="Times New Roman"/>
          <w:sz w:val="24"/>
          <w:szCs w:val="24"/>
        </w:rPr>
        <w:t xml:space="preserve">  202</w:t>
      </w:r>
      <w:r w:rsidR="006445B1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5E152E">
        <w:rPr>
          <w:rFonts w:ascii="Times New Roman" w:hAnsi="Times New Roman" w:cs="Times New Roman"/>
          <w:spacing w:val="-2"/>
          <w:sz w:val="24"/>
          <w:szCs w:val="24"/>
        </w:rPr>
        <w:t>и "Покупателем".</w:t>
      </w: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310E" w:rsidRPr="00C53DDE" w:rsidRDefault="00E6310E" w:rsidP="00E63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Брянская нефтяная компания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И.С. </w:t>
            </w:r>
            <w:proofErr w:type="spellStart"/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Линник</w:t>
            </w:r>
            <w:proofErr w:type="spellEnd"/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45B1" w:rsidRDefault="006445B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45B1" w:rsidRDefault="006445B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135F" w:rsidRDefault="009D135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49F0" w:rsidRDefault="007249F0"/>
    <w:sectPr w:rsidR="007249F0" w:rsidSect="00494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142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64E1310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8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9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6C0A24"/>
    <w:rsid w:val="000110C3"/>
    <w:rsid w:val="000735FD"/>
    <w:rsid w:val="000D26B5"/>
    <w:rsid w:val="0010775E"/>
    <w:rsid w:val="00113B80"/>
    <w:rsid w:val="00140C0C"/>
    <w:rsid w:val="00300C32"/>
    <w:rsid w:val="0031203F"/>
    <w:rsid w:val="003D39EF"/>
    <w:rsid w:val="003D4B82"/>
    <w:rsid w:val="003D6627"/>
    <w:rsid w:val="003E4E09"/>
    <w:rsid w:val="004021D2"/>
    <w:rsid w:val="0044360A"/>
    <w:rsid w:val="00460C4F"/>
    <w:rsid w:val="00485BA4"/>
    <w:rsid w:val="00494A04"/>
    <w:rsid w:val="004A6921"/>
    <w:rsid w:val="005324C2"/>
    <w:rsid w:val="0054346A"/>
    <w:rsid w:val="00590A8F"/>
    <w:rsid w:val="0059316C"/>
    <w:rsid w:val="005E0A90"/>
    <w:rsid w:val="00641DB2"/>
    <w:rsid w:val="00642298"/>
    <w:rsid w:val="006445B1"/>
    <w:rsid w:val="0069796A"/>
    <w:rsid w:val="006C0A24"/>
    <w:rsid w:val="006E66B9"/>
    <w:rsid w:val="006F12EE"/>
    <w:rsid w:val="007203AB"/>
    <w:rsid w:val="00721659"/>
    <w:rsid w:val="007249F0"/>
    <w:rsid w:val="0079279D"/>
    <w:rsid w:val="00831218"/>
    <w:rsid w:val="0083306A"/>
    <w:rsid w:val="0083447C"/>
    <w:rsid w:val="00843CE2"/>
    <w:rsid w:val="0085371B"/>
    <w:rsid w:val="008C2E25"/>
    <w:rsid w:val="0092468A"/>
    <w:rsid w:val="009D135F"/>
    <w:rsid w:val="00A44049"/>
    <w:rsid w:val="00A7102F"/>
    <w:rsid w:val="00AA6C17"/>
    <w:rsid w:val="00AE2FCB"/>
    <w:rsid w:val="00AE5E7F"/>
    <w:rsid w:val="00B425EB"/>
    <w:rsid w:val="00B56013"/>
    <w:rsid w:val="00B76C5C"/>
    <w:rsid w:val="00B82772"/>
    <w:rsid w:val="00C12D65"/>
    <w:rsid w:val="00C52B4C"/>
    <w:rsid w:val="00C53DDE"/>
    <w:rsid w:val="00C75BED"/>
    <w:rsid w:val="00CB4071"/>
    <w:rsid w:val="00CC7E0D"/>
    <w:rsid w:val="00CF29DE"/>
    <w:rsid w:val="00D66D81"/>
    <w:rsid w:val="00D83466"/>
    <w:rsid w:val="00D8733D"/>
    <w:rsid w:val="00DD009B"/>
    <w:rsid w:val="00E32010"/>
    <w:rsid w:val="00E51FDB"/>
    <w:rsid w:val="00E6310E"/>
    <w:rsid w:val="00FB7834"/>
    <w:rsid w:val="00FC626D"/>
    <w:rsid w:val="00FE7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76C5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76C5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AA309-FFCA-45B1-8E78-4C8A2A62E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2278</Words>
  <Characters>12988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Чебыкина Елена Анатольевна</dc:creator>
  <cp:lastModifiedBy>Марина Александровна Макарова</cp:lastModifiedBy>
  <cp:revision>6</cp:revision>
  <cp:lastPrinted>2024-08-30T06:19:00Z</cp:lastPrinted>
  <dcterms:created xsi:type="dcterms:W3CDTF">2024-08-30T07:28:00Z</dcterms:created>
  <dcterms:modified xsi:type="dcterms:W3CDTF">2024-08-30T08:51:00Z</dcterms:modified>
</cp:coreProperties>
</file>